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02" w:rsidRDefault="00BC7202" w:rsidP="00423C4A">
      <w:pPr>
        <w:jc w:val="both"/>
        <w:rPr>
          <w:rFonts w:ascii="Times New Roman" w:hAnsi="Times New Roman" w:cs="Times New Roman"/>
          <w:sz w:val="28"/>
          <w:szCs w:val="28"/>
        </w:rPr>
      </w:pPr>
      <w:r w:rsidRPr="00BC72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D0539" wp14:editId="13FE3EB1">
            <wp:extent cx="6645910" cy="9391027"/>
            <wp:effectExtent l="0" t="0" r="2540" b="635"/>
            <wp:docPr id="2" name="Рисунок 2" descr="F:\коррупция 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ррупция поло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02" w:rsidRDefault="00BC7202" w:rsidP="00423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02" w:rsidRDefault="00BC7202" w:rsidP="00423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1.3.3. антикоррупционная политика – деятельность администрации Учреждения, направленная на создание эффективной системы противодействия коррупции;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 xml:space="preserve"> 1.3.4. антикоррупционная экспертиза правовых актов - деятельность специалистов по выявлению и описанию </w:t>
      </w:r>
      <w:proofErr w:type="spellStart"/>
      <w:r w:rsidR="00423C4A" w:rsidRPr="00C21EA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23C4A" w:rsidRPr="00C21EAF">
        <w:rPr>
          <w:rFonts w:ascii="Times New Roman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1.3.5.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1.3.6. коррупцио</w:t>
      </w:r>
      <w:r w:rsidRPr="00C21EAF">
        <w:rPr>
          <w:rFonts w:ascii="Times New Roman" w:hAnsi="Times New Roman" w:cs="Times New Roman"/>
          <w:sz w:val="28"/>
          <w:szCs w:val="28"/>
        </w:rPr>
        <w:t>нный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 xml:space="preserve">1.3.7.  предупреждение коррупции - </w:t>
      </w:r>
      <w:r w:rsidR="00423C4A">
        <w:rPr>
          <w:rFonts w:ascii="Times New Roman" w:hAnsi="Times New Roman" w:cs="Times New Roman"/>
          <w:sz w:val="28"/>
          <w:szCs w:val="28"/>
        </w:rPr>
        <w:t>деятельность Учреждения по анти</w:t>
      </w:r>
      <w:r w:rsidR="00423C4A" w:rsidRPr="00C21EAF">
        <w:rPr>
          <w:rFonts w:ascii="Times New Roman" w:hAnsi="Times New Roman" w:cs="Times New Roman"/>
          <w:sz w:val="28"/>
          <w:szCs w:val="28"/>
        </w:rPr>
        <w:t>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  <w:r w:rsidR="00423C4A" w:rsidRPr="00C21EA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1.4. Противодействие коррупции в Учреждении осуществляется на основе следующих принципов:</w:t>
      </w:r>
    </w:p>
    <w:p w:rsidR="00423C4A" w:rsidRPr="0077235C" w:rsidRDefault="00423C4A" w:rsidP="0077235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lastRenderedPageBreak/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423C4A" w:rsidRPr="0077235C" w:rsidRDefault="00423C4A" w:rsidP="0077235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423C4A" w:rsidRPr="0077235C" w:rsidRDefault="00423C4A" w:rsidP="0077235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423C4A" w:rsidRPr="0077235C" w:rsidRDefault="00423C4A" w:rsidP="0077235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423C4A" w:rsidRPr="0077235C" w:rsidRDefault="00423C4A" w:rsidP="0077235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423C4A" w:rsidRPr="0077235C" w:rsidRDefault="00423C4A" w:rsidP="0077235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приоритетного применения мер по предупреждению коррупции.</w:t>
      </w:r>
    </w:p>
    <w:p w:rsidR="00423C4A" w:rsidRPr="003B4480" w:rsidRDefault="00423C4A" w:rsidP="0077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4480">
        <w:rPr>
          <w:rFonts w:ascii="Times New Roman" w:hAnsi="Times New Roman" w:cs="Times New Roman"/>
          <w:b/>
          <w:sz w:val="28"/>
          <w:szCs w:val="28"/>
        </w:rPr>
        <w:t>II. ОСНОВНЫЕ МЕРЫ ПО ПРОТИВОДЕЙСТВИЮ И ПРОФИЛАКТИКЕ КОРРУПЦИИ.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423C4A" w:rsidRPr="0077235C" w:rsidRDefault="00423C4A" w:rsidP="0077235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423C4A" w:rsidRPr="0077235C" w:rsidRDefault="00423C4A" w:rsidP="0077235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формирование у родителей (законных представителей) обучающихся нетерпимости к коррупционному поведению;</w:t>
      </w:r>
    </w:p>
    <w:p w:rsidR="00423C4A" w:rsidRPr="0077235C" w:rsidRDefault="00423C4A" w:rsidP="0077235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423C4A" w:rsidRPr="0077235C" w:rsidRDefault="00423C4A" w:rsidP="0077235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423C4A" w:rsidRPr="003B4480" w:rsidRDefault="00423C4A" w:rsidP="0077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0">
        <w:rPr>
          <w:rFonts w:ascii="Times New Roman" w:hAnsi="Times New Roman" w:cs="Times New Roman"/>
          <w:b/>
          <w:sz w:val="28"/>
          <w:szCs w:val="28"/>
        </w:rPr>
        <w:t>III. ОСНОВНЫЕ НАПРАВЛЕНИЯ ПРОТИВОДЕЙСТВИЯ КОРРУПЦИИ.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>Создание механизма взаимодействия органов управления с гражданами и институтами гражданского общества;</w:t>
      </w:r>
    </w:p>
    <w:p w:rsidR="00423C4A" w:rsidRPr="0077235C" w:rsidRDefault="00423C4A" w:rsidP="007723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423C4A" w:rsidRPr="0077235C" w:rsidRDefault="00423C4A" w:rsidP="007723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и структуры органов самоуправления;</w:t>
      </w:r>
    </w:p>
    <w:p w:rsidR="00423C4A" w:rsidRPr="0077235C" w:rsidRDefault="00423C4A" w:rsidP="007723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создание механизмов общественного контроля деятельности органов управления и самоуправления;</w:t>
      </w:r>
    </w:p>
    <w:p w:rsidR="00423C4A" w:rsidRPr="0077235C" w:rsidRDefault="00423C4A" w:rsidP="007723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инструкциях;</w:t>
      </w:r>
    </w:p>
    <w:p w:rsidR="00423C4A" w:rsidRPr="0077235C" w:rsidRDefault="00423C4A" w:rsidP="007723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уведомление в письменной форме работниками учреждения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423C4A" w:rsidRPr="0077235C" w:rsidRDefault="00423C4A" w:rsidP="007723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35C">
        <w:rPr>
          <w:rFonts w:ascii="Times New Roman" w:hAnsi="Times New Roman" w:cs="Times New Roman"/>
          <w:sz w:val="28"/>
          <w:szCs w:val="28"/>
        </w:rPr>
        <w:t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423C4A" w:rsidRPr="003B4480" w:rsidRDefault="00423C4A" w:rsidP="0077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0">
        <w:rPr>
          <w:rFonts w:ascii="Times New Roman" w:hAnsi="Times New Roman" w:cs="Times New Roman"/>
          <w:b/>
          <w:sz w:val="28"/>
          <w:szCs w:val="28"/>
        </w:rPr>
        <w:t>IV. ОРГАНИЗАЦИОННЫЕ ОСНОВЫ ПРОТИВОДЕЙСТВИЯ КОРРУПЦИИ.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Общее руководство мероприятия</w:t>
      </w:r>
      <w:r w:rsidR="00423C4A">
        <w:rPr>
          <w:rFonts w:ascii="Times New Roman" w:hAnsi="Times New Roman" w:cs="Times New Roman"/>
          <w:sz w:val="28"/>
          <w:szCs w:val="28"/>
        </w:rPr>
        <w:t>ми, направленными на противодей</w:t>
      </w:r>
      <w:r w:rsidR="00423C4A" w:rsidRPr="00C21EAF">
        <w:rPr>
          <w:rFonts w:ascii="Times New Roman" w:hAnsi="Times New Roman" w:cs="Times New Roman"/>
          <w:sz w:val="28"/>
          <w:szCs w:val="28"/>
        </w:rPr>
        <w:t>ствие коррупции, осуществляют директор (заведующий) учреждения и должностное лицо, ответственное за профилактику коррупционных правонарушений.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правонарушений назначается приказом руководителя учреждения. По решению руководителя может быть создана рабочая группа. В состав рабочей группы по противодействию коррупции обязательно входят председатель профсоюзного комитета, члены педагогического и учебно-вспомогательного персонала учреждения, представители родительской общественности.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руководителя учреждения.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>Полномочия членов Рабочей группы по противодействию коррупции: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4.5.1. Председатель Рабочей группы</w:t>
      </w:r>
      <w:r w:rsidR="00423C4A">
        <w:rPr>
          <w:rFonts w:ascii="Times New Roman" w:hAnsi="Times New Roman" w:cs="Times New Roman"/>
          <w:sz w:val="28"/>
          <w:szCs w:val="28"/>
        </w:rPr>
        <w:t>,</w:t>
      </w:r>
      <w:r w:rsidR="00423C4A" w:rsidRPr="00C21EAF">
        <w:rPr>
          <w:rFonts w:ascii="Times New Roman" w:hAnsi="Times New Roman" w:cs="Times New Roman"/>
          <w:sz w:val="28"/>
          <w:szCs w:val="28"/>
        </w:rPr>
        <w:t xml:space="preserve"> но противодействию коррупции:</w:t>
      </w:r>
    </w:p>
    <w:p w:rsidR="00423C4A" w:rsidRPr="00423C4A" w:rsidRDefault="00423C4A" w:rsidP="007723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определяет место, время проведения и повестку дня заседания Рабочей группы;</w:t>
      </w:r>
    </w:p>
    <w:p w:rsidR="00423C4A" w:rsidRPr="00423C4A" w:rsidRDefault="00423C4A" w:rsidP="007723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lastRenderedPageBreak/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423C4A" w:rsidRPr="00423C4A" w:rsidRDefault="00423C4A" w:rsidP="007723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423C4A" w:rsidRPr="00423C4A" w:rsidRDefault="00423C4A" w:rsidP="007723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информирует руководителя учреждения о результатах работы Рабочей группы;</w:t>
      </w:r>
    </w:p>
    <w:p w:rsidR="00423C4A" w:rsidRPr="00423C4A" w:rsidRDefault="00423C4A" w:rsidP="007723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 xml:space="preserve">представляет Рабочую группу в отношениях с </w:t>
      </w:r>
      <w:proofErr w:type="gramStart"/>
      <w:r w:rsidRPr="00423C4A">
        <w:rPr>
          <w:rFonts w:ascii="Times New Roman" w:hAnsi="Times New Roman" w:cs="Times New Roman"/>
          <w:sz w:val="28"/>
          <w:szCs w:val="28"/>
        </w:rPr>
        <w:t>работниками  учреждения</w:t>
      </w:r>
      <w:proofErr w:type="gramEnd"/>
      <w:r w:rsidRPr="00423C4A">
        <w:rPr>
          <w:rFonts w:ascii="Times New Roman" w:hAnsi="Times New Roman" w:cs="Times New Roman"/>
          <w:sz w:val="28"/>
          <w:szCs w:val="28"/>
        </w:rPr>
        <w:t>, обучающимися и их родителями (законными представителями) по вопросам, относящимся к ее компетенции;</w:t>
      </w:r>
    </w:p>
    <w:p w:rsidR="00423C4A" w:rsidRPr="00423C4A" w:rsidRDefault="00423C4A" w:rsidP="007723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дает соответствующие поручения членам Рабочей группы, осуществляет контроль за их выполнением;</w:t>
      </w:r>
    </w:p>
    <w:p w:rsidR="00423C4A" w:rsidRPr="00423C4A" w:rsidRDefault="00423C4A" w:rsidP="007723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 xml:space="preserve">ведет и подписывает протокол заседания Рабочей группы. 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423C4A" w:rsidRPr="00423C4A" w:rsidRDefault="00423C4A" w:rsidP="007723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423C4A" w:rsidRPr="00423C4A" w:rsidRDefault="00423C4A" w:rsidP="007723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423C4A" w:rsidRPr="00423C4A" w:rsidRDefault="00423C4A" w:rsidP="007723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 xml:space="preserve">ведет протокол заседания Рабочей группы. 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>Члены Рабочей группы по противодействию коррупции:</w:t>
      </w:r>
    </w:p>
    <w:p w:rsidR="00423C4A" w:rsidRPr="00423C4A" w:rsidRDefault="00423C4A" w:rsidP="007723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вносят председателю Рабочей группы предложения по формированию повестки дня заседаний Рабочей группы;</w:t>
      </w:r>
    </w:p>
    <w:p w:rsidR="00423C4A" w:rsidRPr="00423C4A" w:rsidRDefault="00423C4A" w:rsidP="007723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вносят предложения по формированию плана работы;</w:t>
      </w:r>
    </w:p>
    <w:p w:rsidR="00423C4A" w:rsidRPr="00423C4A" w:rsidRDefault="00423C4A" w:rsidP="007723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423C4A" w:rsidRPr="00423C4A" w:rsidRDefault="00423C4A" w:rsidP="007723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423C4A" w:rsidRPr="00423C4A" w:rsidRDefault="00423C4A" w:rsidP="007723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участвуют в реализации принятых Рабочей группой решений и полномочий.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учреждения или представители общественности.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Председатель и члены Рабочей группы добровольно принимают на себя обязательства о неразглашении сведений</w:t>
      </w:r>
      <w:r w:rsidR="00423C4A">
        <w:rPr>
          <w:rFonts w:ascii="Times New Roman" w:hAnsi="Times New Roman" w:cs="Times New Roman"/>
          <w:sz w:val="28"/>
          <w:szCs w:val="28"/>
        </w:rPr>
        <w:t>,</w:t>
      </w:r>
      <w:r w:rsidR="00423C4A" w:rsidRPr="00C21EAF">
        <w:rPr>
          <w:rFonts w:ascii="Times New Roman" w:hAnsi="Times New Roman" w:cs="Times New Roman"/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23C4A" w:rsidRPr="003B4480" w:rsidRDefault="00423C4A" w:rsidP="0077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0">
        <w:rPr>
          <w:rFonts w:ascii="Times New Roman" w:hAnsi="Times New Roman" w:cs="Times New Roman"/>
          <w:b/>
          <w:sz w:val="28"/>
          <w:szCs w:val="28"/>
        </w:rPr>
        <w:t>V. ФУНКЦИИ РАБОЧЕЙ ГРУППЫ</w:t>
      </w:r>
      <w:r w:rsidR="00772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480">
        <w:rPr>
          <w:rFonts w:ascii="Times New Roman" w:hAnsi="Times New Roman" w:cs="Times New Roman"/>
          <w:b/>
          <w:sz w:val="28"/>
          <w:szCs w:val="28"/>
        </w:rPr>
        <w:t>ПО ПРОТИВОДЕЙСТВИЮ КОРРУПЦИИ.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 xml:space="preserve">Рабочая группа по противодействию коррупции выполняет функции в пределах своих полномочий: 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реализует меры, направленные на профилактику коррупции;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 xml:space="preserve">вырабатывает механизмы защиты от проникновения коррупции в Учреждение; 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 всех участников образовательного процесса;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lastRenderedPageBreak/>
        <w:t>осуществляет анализ обращений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проводит проверки локальных актов учреждения на соответствие действующему законодательству;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проверяет выполнение работниками своих должностных обязанностей;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выявляет причины коррупции, разрабатывает и направляет директору Учреждения рекомендации по устранению причин коррупции;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</w:t>
      </w:r>
      <w:proofErr w:type="gramStart"/>
      <w:r w:rsidRPr="00423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C4A"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предупреждение (профилактику) коррупции и на выявление субъектов коррупционных правонарушений;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принимают заявления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 всех участников образовательного процесса;</w:t>
      </w:r>
    </w:p>
    <w:p w:rsidR="00423C4A" w:rsidRPr="00423C4A" w:rsidRDefault="00423C4A" w:rsidP="007723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A">
        <w:rPr>
          <w:rFonts w:ascii="Times New Roman" w:hAnsi="Times New Roman" w:cs="Times New Roman"/>
          <w:sz w:val="28"/>
          <w:szCs w:val="28"/>
        </w:rPr>
        <w:t>информирует о результатах работы руководителя Учреждения.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423C4A" w:rsidRPr="003B4480" w:rsidRDefault="00423C4A" w:rsidP="0077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0">
        <w:rPr>
          <w:rFonts w:ascii="Times New Roman" w:hAnsi="Times New Roman" w:cs="Times New Roman"/>
          <w:b/>
          <w:sz w:val="28"/>
          <w:szCs w:val="28"/>
        </w:rPr>
        <w:t>VI. ОТВЕТСТВЕННОСТЬ ФИЗИЧЕСКИХ И ЮРИДИЧЕСКИХ ЛИЦ ЗА КОРРУПЦИОННЫЕ ПРАВОНАРУШЕНИЯ.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 xml:space="preserve">Физическое лицо, совершившее коррупционное правонарушение, по решению суда может быть лишено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Российской Федерации права занимать определенные должности государственной и муниципальной службы.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23C4A" w:rsidRPr="003B4480" w:rsidRDefault="00423C4A" w:rsidP="0077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0">
        <w:rPr>
          <w:rFonts w:ascii="Times New Roman" w:hAnsi="Times New Roman" w:cs="Times New Roman"/>
          <w:b/>
          <w:sz w:val="28"/>
          <w:szCs w:val="28"/>
        </w:rPr>
        <w:t>VII.  Внесение изменений и дополнений.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3C4A" w:rsidRPr="00C21EAF">
        <w:rPr>
          <w:rFonts w:ascii="Times New Roman" w:hAnsi="Times New Roman" w:cs="Times New Roman"/>
          <w:sz w:val="28"/>
          <w:szCs w:val="28"/>
        </w:rPr>
        <w:t xml:space="preserve">7.1. Внесение изменений и дополнений в </w:t>
      </w:r>
      <w:r w:rsidR="00423C4A">
        <w:rPr>
          <w:rFonts w:ascii="Times New Roman" w:hAnsi="Times New Roman" w:cs="Times New Roman"/>
          <w:sz w:val="28"/>
          <w:szCs w:val="28"/>
        </w:rPr>
        <w:t>настоящее Положение осуществля</w:t>
      </w:r>
      <w:r w:rsidR="00423C4A" w:rsidRPr="00C21EAF">
        <w:rPr>
          <w:rFonts w:ascii="Times New Roman" w:hAnsi="Times New Roman" w:cs="Times New Roman"/>
          <w:sz w:val="28"/>
          <w:szCs w:val="28"/>
        </w:rPr>
        <w:t>ется путем подготовки проекта Положения в новой редакции заместителем председателя Рабочей группы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7.2. Утверждение Положения с изменениями и дополнениями руководителем осуществляется после принятия Положения решением общего собрания работников Учреждения.</w:t>
      </w:r>
    </w:p>
    <w:p w:rsidR="00423C4A" w:rsidRPr="003B4480" w:rsidRDefault="00423C4A" w:rsidP="0077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0">
        <w:rPr>
          <w:rFonts w:ascii="Times New Roman" w:hAnsi="Times New Roman" w:cs="Times New Roman"/>
          <w:b/>
          <w:sz w:val="28"/>
          <w:szCs w:val="28"/>
        </w:rPr>
        <w:t>VIII.  Рассылка.</w:t>
      </w:r>
    </w:p>
    <w:p w:rsidR="00423C4A" w:rsidRPr="00C21EAF" w:rsidRDefault="0077235C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C4A" w:rsidRPr="00C21EAF">
        <w:rPr>
          <w:rFonts w:ascii="Times New Roman" w:hAnsi="Times New Roman" w:cs="Times New Roman"/>
          <w:sz w:val="28"/>
          <w:szCs w:val="28"/>
        </w:rPr>
        <w:t>8.1. Настоящее положение размещается на сайте Учреждения для ознакомления всех участников образовательного процесса.</w:t>
      </w:r>
    </w:p>
    <w:p w:rsidR="00423C4A" w:rsidRPr="003B4480" w:rsidRDefault="00423C4A" w:rsidP="0077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0">
        <w:rPr>
          <w:rFonts w:ascii="Times New Roman" w:hAnsi="Times New Roman" w:cs="Times New Roman"/>
          <w:b/>
          <w:sz w:val="28"/>
          <w:szCs w:val="28"/>
        </w:rPr>
        <w:t>IX. Порядок создания, ликвидации, реорганизации и переименования.</w:t>
      </w:r>
    </w:p>
    <w:p w:rsidR="00423C4A" w:rsidRPr="00C21EAF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  <w:r w:rsidRPr="00C21EAF">
        <w:rPr>
          <w:rFonts w:ascii="Times New Roman" w:hAnsi="Times New Roman" w:cs="Times New Roman"/>
          <w:sz w:val="28"/>
          <w:szCs w:val="28"/>
        </w:rPr>
        <w:t>Рабочая группа создается, ликвидируется, реорганизуется и переименовывается приказом руководителя по решению Общего совета трудового коллектива Учреждения.</w:t>
      </w:r>
    </w:p>
    <w:p w:rsidR="00423C4A" w:rsidRDefault="00423C4A" w:rsidP="00772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02" w:rsidRDefault="00BC7202" w:rsidP="00772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02" w:rsidRPr="00C21EAF" w:rsidRDefault="00BC7202" w:rsidP="00423C4A">
      <w:pPr>
        <w:jc w:val="both"/>
        <w:rPr>
          <w:rFonts w:ascii="Times New Roman" w:hAnsi="Times New Roman" w:cs="Times New Roman"/>
          <w:sz w:val="28"/>
          <w:szCs w:val="28"/>
        </w:rPr>
      </w:pPr>
      <w:r w:rsidRPr="00BC72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91324"/>
            <wp:effectExtent l="0" t="0" r="2540" b="635"/>
            <wp:docPr id="3" name="Рисунок 3" descr="F:\коррупция поло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ррупция полож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E9" w:rsidRDefault="002861E9" w:rsidP="00423C4A">
      <w:pPr>
        <w:jc w:val="both"/>
      </w:pPr>
    </w:p>
    <w:sectPr w:rsidR="002861E9" w:rsidSect="0077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7149"/>
    <w:multiLevelType w:val="hybridMultilevel"/>
    <w:tmpl w:val="B05C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721D"/>
    <w:multiLevelType w:val="hybridMultilevel"/>
    <w:tmpl w:val="45CC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2FB3"/>
    <w:multiLevelType w:val="hybridMultilevel"/>
    <w:tmpl w:val="36AC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C5583"/>
    <w:multiLevelType w:val="hybridMultilevel"/>
    <w:tmpl w:val="832A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0E20"/>
    <w:multiLevelType w:val="hybridMultilevel"/>
    <w:tmpl w:val="3CF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90161"/>
    <w:multiLevelType w:val="hybridMultilevel"/>
    <w:tmpl w:val="0CF4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B2125"/>
    <w:multiLevelType w:val="hybridMultilevel"/>
    <w:tmpl w:val="7A04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EA"/>
    <w:rsid w:val="00017E82"/>
    <w:rsid w:val="000F7110"/>
    <w:rsid w:val="002861E9"/>
    <w:rsid w:val="00423C4A"/>
    <w:rsid w:val="004425EA"/>
    <w:rsid w:val="0077235C"/>
    <w:rsid w:val="009A15E8"/>
    <w:rsid w:val="00B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4402"/>
  <w15:chartTrackingRefBased/>
  <w15:docId w15:val="{708346F9-5224-427D-B979-412F7BAA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C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F7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ED8F-3A67-411F-85A1-7F349BE2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2017-03-28T09:16:00Z</cp:lastPrinted>
  <dcterms:created xsi:type="dcterms:W3CDTF">2017-03-28T09:30:00Z</dcterms:created>
  <dcterms:modified xsi:type="dcterms:W3CDTF">2017-04-20T07:38:00Z</dcterms:modified>
</cp:coreProperties>
</file>